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Pr="00C62968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2968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C62968" w:rsidRPr="00C62968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="00C77074" w:rsidRPr="00C6296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90416" w:rsidRPr="00C62968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C62968" w:rsidRPr="00C6296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 w:rsidRPr="00C62968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C62968" w:rsidRPr="00C6296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C77074" w:rsidRPr="00C62968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Pr="00C62968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2968"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 w:rsidRPr="00C62968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C81AE5" w:rsidRPr="00C6296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509D3" w:rsidRPr="00C6296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C62968" w:rsidRPr="00C62968">
        <w:rPr>
          <w:rFonts w:ascii="Times New Roman" w:eastAsia="Times New Roman" w:hAnsi="Times New Roman"/>
          <w:sz w:val="28"/>
          <w:szCs w:val="28"/>
          <w:lang w:eastAsia="ru-RU"/>
        </w:rPr>
        <w:t>0000</w:t>
      </w:r>
      <w:r w:rsidR="00C62968" w:rsidRPr="00C62968">
        <w:rPr>
          <w:rFonts w:ascii="Times New Roman" w:eastAsia="Times New Roman" w:hAnsi="Times New Roman"/>
          <w:sz w:val="28"/>
          <w:szCs w:val="28"/>
          <w:lang w:eastAsia="ru-RU"/>
        </w:rPr>
        <w:t>73</w:t>
      </w:r>
      <w:r w:rsidR="00C62968" w:rsidRPr="00C6296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 w:rsidRPr="00C62968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4736F4" w:rsidRPr="00C62968">
        <w:rPr>
          <w:rFonts w:ascii="Times New Roman" w:eastAsia="Times New Roman" w:hAnsi="Times New Roman"/>
          <w:sz w:val="28"/>
          <w:szCs w:val="28"/>
          <w:lang w:eastAsia="ru-RU"/>
        </w:rPr>
        <w:t>Электроинструмент</w:t>
      </w:r>
      <w:r w:rsidR="00C62968" w:rsidRPr="00C62968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="004736F4" w:rsidRPr="00C62968">
        <w:rPr>
          <w:rFonts w:ascii="Times New Roman" w:eastAsia="Times New Roman" w:hAnsi="Times New Roman"/>
          <w:sz w:val="28"/>
          <w:szCs w:val="28"/>
          <w:lang w:eastAsia="ru-RU"/>
        </w:rPr>
        <w:t xml:space="preserve"> оснастка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86"/>
        <w:gridCol w:w="4397"/>
        <w:gridCol w:w="1382"/>
        <w:gridCol w:w="1064"/>
        <w:gridCol w:w="2359"/>
      </w:tblGrid>
      <w:tr w:rsidR="00C77074" w:rsidTr="00C81AE5">
        <w:trPr>
          <w:trHeight w:val="750"/>
        </w:trPr>
        <w:tc>
          <w:tcPr>
            <w:tcW w:w="686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2359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C62968" w:rsidRPr="00297679" w:rsidTr="00C62968">
        <w:trPr>
          <w:trHeight w:val="733"/>
        </w:trPr>
        <w:tc>
          <w:tcPr>
            <w:tcW w:w="686" w:type="dxa"/>
            <w:tcBorders>
              <w:right w:val="single" w:sz="4" w:space="0" w:color="auto"/>
            </w:tcBorders>
            <w:vAlign w:val="center"/>
          </w:tcPr>
          <w:p w:rsidR="00C62968" w:rsidRPr="00DB1536" w:rsidRDefault="00C62968" w:rsidP="00C6296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968" w:rsidRPr="00C62968" w:rsidRDefault="00C62968" w:rsidP="00C629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2968">
              <w:rPr>
                <w:rFonts w:ascii="Times New Roman" w:hAnsi="Times New Roman"/>
                <w:color w:val="000000"/>
                <w:sz w:val="24"/>
                <w:szCs w:val="24"/>
              </w:rPr>
              <w:t>Продув для компьютеров (</w:t>
            </w:r>
            <w:r w:rsidRPr="00C62968">
              <w:rPr>
                <w:rFonts w:ascii="Times New Roman" w:hAnsi="Times New Roman"/>
                <w:color w:val="000000"/>
                <w:sz w:val="24"/>
                <w:szCs w:val="24"/>
              </w:rPr>
              <w:t>воздуходувка</w:t>
            </w:r>
            <w:r w:rsidRPr="00C629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C62968">
              <w:rPr>
                <w:rFonts w:ascii="Times New Roman" w:hAnsi="Times New Roman"/>
                <w:color w:val="000000"/>
                <w:sz w:val="24"/>
                <w:szCs w:val="24"/>
              </w:rPr>
              <w:t>Makita</w:t>
            </w:r>
            <w:proofErr w:type="spellEnd"/>
            <w:r w:rsidRPr="00C629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UB1103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968" w:rsidRPr="00C62968" w:rsidRDefault="00C62968" w:rsidP="00C629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2968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C62968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968" w:rsidRPr="00C62968" w:rsidRDefault="00C62968" w:rsidP="00C629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2968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2968" w:rsidRPr="00C81AE5" w:rsidRDefault="00C62968" w:rsidP="00C629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62968" w:rsidRPr="00297679" w:rsidTr="00C62968">
        <w:trPr>
          <w:trHeight w:val="913"/>
        </w:trPr>
        <w:tc>
          <w:tcPr>
            <w:tcW w:w="686" w:type="dxa"/>
            <w:tcBorders>
              <w:right w:val="single" w:sz="4" w:space="0" w:color="auto"/>
            </w:tcBorders>
            <w:vAlign w:val="center"/>
          </w:tcPr>
          <w:p w:rsidR="00C62968" w:rsidRPr="00DB1536" w:rsidRDefault="00C62968" w:rsidP="00C6296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968" w:rsidRPr="00C62968" w:rsidRDefault="00C62968" w:rsidP="00C62968">
            <w:pPr>
              <w:rPr>
                <w:rFonts w:ascii="Times New Roman" w:hAnsi="Times New Roman"/>
                <w:sz w:val="24"/>
                <w:szCs w:val="24"/>
              </w:rPr>
            </w:pPr>
            <w:r w:rsidRPr="00C629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Штатив с лупой и подсветкой </w:t>
            </w:r>
            <w:proofErr w:type="spellStart"/>
            <w:r w:rsidRPr="00C62968">
              <w:rPr>
                <w:rFonts w:ascii="Times New Roman" w:hAnsi="Times New Roman"/>
                <w:color w:val="000000"/>
                <w:sz w:val="24"/>
                <w:szCs w:val="24"/>
              </w:rPr>
              <w:t>ProsKit</w:t>
            </w:r>
            <w:proofErr w:type="spellEnd"/>
            <w:r w:rsidRPr="00C629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SN-396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968" w:rsidRPr="00C62968" w:rsidRDefault="00C62968" w:rsidP="00C629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968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C62968">
              <w:rPr>
                <w:rFonts w:ascii="Times New Roman" w:hAnsi="Times New Roman"/>
                <w:color w:val="000000"/>
                <w:sz w:val="24"/>
                <w:szCs w:val="24"/>
              </w:rPr>
              <w:t>омп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968" w:rsidRPr="00C62968" w:rsidRDefault="00C62968" w:rsidP="00C629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96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2968" w:rsidRPr="00C81AE5" w:rsidRDefault="00C62968" w:rsidP="00C629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62968" w:rsidRPr="00297679" w:rsidTr="00C62968">
        <w:trPr>
          <w:trHeight w:val="733"/>
        </w:trPr>
        <w:tc>
          <w:tcPr>
            <w:tcW w:w="686" w:type="dxa"/>
            <w:tcBorders>
              <w:right w:val="single" w:sz="4" w:space="0" w:color="auto"/>
            </w:tcBorders>
            <w:vAlign w:val="center"/>
          </w:tcPr>
          <w:p w:rsidR="00C62968" w:rsidRPr="00DB1536" w:rsidRDefault="00C62968" w:rsidP="00C6296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968" w:rsidRPr="00C62968" w:rsidRDefault="00C62968" w:rsidP="00C62968">
            <w:pPr>
              <w:rPr>
                <w:rFonts w:ascii="Times New Roman" w:hAnsi="Times New Roman"/>
                <w:sz w:val="24"/>
                <w:szCs w:val="24"/>
              </w:rPr>
            </w:pPr>
            <w:r w:rsidRPr="00C62968">
              <w:rPr>
                <w:rFonts w:ascii="Times New Roman" w:hAnsi="Times New Roman"/>
                <w:color w:val="000000"/>
                <w:sz w:val="24"/>
                <w:szCs w:val="24"/>
              </w:rPr>
              <w:t>Ножницы для разрезания электрических проводов, типа НД-1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968" w:rsidRPr="00C62968" w:rsidRDefault="00C62968" w:rsidP="00C629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968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C62968">
              <w:rPr>
                <w:rFonts w:ascii="Times New Roman" w:hAnsi="Times New Roman"/>
                <w:color w:val="000000"/>
                <w:sz w:val="24"/>
                <w:szCs w:val="24"/>
              </w:rPr>
              <w:t>омп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968" w:rsidRPr="00C62968" w:rsidRDefault="00C62968" w:rsidP="00C629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96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2968" w:rsidRPr="00C81AE5" w:rsidRDefault="00C62968" w:rsidP="00C629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62968" w:rsidRPr="00093B94" w:rsidTr="00C62968">
        <w:trPr>
          <w:trHeight w:val="733"/>
        </w:trPr>
        <w:tc>
          <w:tcPr>
            <w:tcW w:w="686" w:type="dxa"/>
            <w:tcBorders>
              <w:right w:val="single" w:sz="4" w:space="0" w:color="auto"/>
            </w:tcBorders>
            <w:vAlign w:val="center"/>
          </w:tcPr>
          <w:p w:rsidR="00C62968" w:rsidRPr="00DB1536" w:rsidRDefault="00C62968" w:rsidP="00C6296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968" w:rsidRPr="00C62968" w:rsidRDefault="00C62968" w:rsidP="00C62968">
            <w:pPr>
              <w:rPr>
                <w:rFonts w:ascii="Times New Roman" w:hAnsi="Times New Roman"/>
                <w:sz w:val="24"/>
                <w:szCs w:val="24"/>
              </w:rPr>
            </w:pPr>
            <w:r w:rsidRPr="00C629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Набор отверток </w:t>
            </w:r>
            <w:proofErr w:type="spellStart"/>
            <w:r w:rsidRPr="00C62968">
              <w:rPr>
                <w:rFonts w:ascii="Times New Roman" w:hAnsi="Times New Roman"/>
                <w:color w:val="000000"/>
                <w:sz w:val="24"/>
                <w:szCs w:val="24"/>
              </w:rPr>
              <w:t>Sigma</w:t>
            </w:r>
            <w:proofErr w:type="spellEnd"/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968" w:rsidRPr="00C62968" w:rsidRDefault="00C62968" w:rsidP="00C629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968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C62968">
              <w:rPr>
                <w:rFonts w:ascii="Times New Roman" w:hAnsi="Times New Roman"/>
                <w:color w:val="000000"/>
                <w:sz w:val="24"/>
                <w:szCs w:val="24"/>
              </w:rPr>
              <w:t>омп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968" w:rsidRPr="00C62968" w:rsidRDefault="00C62968" w:rsidP="00C629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96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968" w:rsidRPr="00C81AE5" w:rsidRDefault="00C62968" w:rsidP="00C629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62968" w:rsidRPr="00297679" w:rsidTr="00C62968">
        <w:trPr>
          <w:trHeight w:val="733"/>
        </w:trPr>
        <w:tc>
          <w:tcPr>
            <w:tcW w:w="686" w:type="dxa"/>
            <w:tcBorders>
              <w:right w:val="single" w:sz="4" w:space="0" w:color="auto"/>
            </w:tcBorders>
            <w:vAlign w:val="center"/>
          </w:tcPr>
          <w:p w:rsidR="00C62968" w:rsidRPr="00DB1536" w:rsidRDefault="00C62968" w:rsidP="00C6296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968" w:rsidRPr="00C62968" w:rsidRDefault="00C62968" w:rsidP="00C62968">
            <w:pPr>
              <w:rPr>
                <w:rFonts w:ascii="Times New Roman" w:hAnsi="Times New Roman"/>
                <w:sz w:val="24"/>
                <w:szCs w:val="24"/>
              </w:rPr>
            </w:pPr>
            <w:r w:rsidRPr="00C62968">
              <w:rPr>
                <w:rFonts w:ascii="Times New Roman" w:hAnsi="Times New Roman"/>
                <w:color w:val="000000"/>
                <w:sz w:val="24"/>
                <w:szCs w:val="24"/>
              </w:rPr>
              <w:t>Набор диэлектрических отверток КВТ Профи НИО-06 78617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968" w:rsidRPr="00C62968" w:rsidRDefault="00C62968" w:rsidP="00C629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968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C62968">
              <w:rPr>
                <w:rFonts w:ascii="Times New Roman" w:hAnsi="Times New Roman"/>
                <w:color w:val="000000"/>
                <w:sz w:val="24"/>
                <w:szCs w:val="24"/>
              </w:rPr>
              <w:t>омп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968" w:rsidRPr="00C62968" w:rsidRDefault="00C62968" w:rsidP="00C629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968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968" w:rsidRPr="00C81AE5" w:rsidRDefault="00C62968" w:rsidP="00C629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62968" w:rsidRPr="00093B94" w:rsidTr="00C62968">
        <w:trPr>
          <w:trHeight w:val="733"/>
        </w:trPr>
        <w:tc>
          <w:tcPr>
            <w:tcW w:w="686" w:type="dxa"/>
            <w:tcBorders>
              <w:right w:val="single" w:sz="4" w:space="0" w:color="auto"/>
            </w:tcBorders>
            <w:vAlign w:val="center"/>
          </w:tcPr>
          <w:p w:rsidR="00C62968" w:rsidRPr="00DB1536" w:rsidRDefault="00C62968" w:rsidP="00C6296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968" w:rsidRPr="00C62968" w:rsidRDefault="00C62968" w:rsidP="00C62968">
            <w:pPr>
              <w:rPr>
                <w:rFonts w:ascii="Times New Roman" w:hAnsi="Times New Roman"/>
                <w:sz w:val="24"/>
                <w:szCs w:val="24"/>
              </w:rPr>
            </w:pPr>
            <w:r w:rsidRPr="00C629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Набор отверток для точной механики </w:t>
            </w:r>
            <w:proofErr w:type="spellStart"/>
            <w:r w:rsidRPr="00C62968">
              <w:rPr>
                <w:rFonts w:ascii="Times New Roman" w:hAnsi="Times New Roman"/>
                <w:color w:val="000000"/>
                <w:sz w:val="24"/>
                <w:szCs w:val="24"/>
              </w:rPr>
              <w:t>Jonnesway</w:t>
            </w:r>
            <w:proofErr w:type="spellEnd"/>
            <w:r w:rsidRPr="00C629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D3750T18S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968" w:rsidRPr="00C62968" w:rsidRDefault="00C62968" w:rsidP="00C629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968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C62968">
              <w:rPr>
                <w:rFonts w:ascii="Times New Roman" w:hAnsi="Times New Roman"/>
                <w:color w:val="000000"/>
                <w:sz w:val="24"/>
                <w:szCs w:val="24"/>
              </w:rPr>
              <w:t>омп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968" w:rsidRPr="00C62968" w:rsidRDefault="00C62968" w:rsidP="00C629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968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968" w:rsidRPr="00C81AE5" w:rsidRDefault="00C62968" w:rsidP="00C629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62968" w:rsidRPr="00093B94" w:rsidTr="00C62968">
        <w:trPr>
          <w:trHeight w:val="733"/>
        </w:trPr>
        <w:tc>
          <w:tcPr>
            <w:tcW w:w="686" w:type="dxa"/>
            <w:tcBorders>
              <w:right w:val="single" w:sz="4" w:space="0" w:color="auto"/>
            </w:tcBorders>
            <w:vAlign w:val="center"/>
          </w:tcPr>
          <w:p w:rsidR="00C62968" w:rsidRPr="00DB1536" w:rsidRDefault="00C62968" w:rsidP="00C6296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968" w:rsidRPr="00C62968" w:rsidRDefault="00C62968" w:rsidP="00C62968">
            <w:pPr>
              <w:rPr>
                <w:rFonts w:ascii="Times New Roman" w:hAnsi="Times New Roman"/>
                <w:sz w:val="24"/>
                <w:szCs w:val="24"/>
              </w:rPr>
            </w:pPr>
            <w:r w:rsidRPr="00C629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Припой для паяльника (Оловянно-свинцовый, с </w:t>
            </w:r>
            <w:r w:rsidRPr="00C62968">
              <w:rPr>
                <w:rFonts w:ascii="Times New Roman" w:hAnsi="Times New Roman"/>
                <w:color w:val="000000"/>
                <w:sz w:val="24"/>
                <w:szCs w:val="24"/>
              </w:rPr>
              <w:t>канифолью</w:t>
            </w:r>
            <w:r w:rsidRPr="00C62968">
              <w:rPr>
                <w:rFonts w:ascii="Times New Roman" w:hAnsi="Times New Roman"/>
                <w:color w:val="000000"/>
                <w:sz w:val="24"/>
                <w:szCs w:val="24"/>
              </w:rPr>
              <w:t>, диаметр 1мм, состав - Sn60/Pb40, вес - 500г.)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968" w:rsidRPr="00C62968" w:rsidRDefault="00C62968" w:rsidP="00C629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968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C62968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968" w:rsidRPr="00C62968" w:rsidRDefault="00C62968" w:rsidP="00C629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96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2968" w:rsidRPr="00C81AE5" w:rsidRDefault="00C62968" w:rsidP="00C629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EF0D84">
      <w:pgSz w:w="11906" w:h="16838"/>
      <w:pgMar w:top="851" w:right="850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7BA6" w:rsidRDefault="007F7BA6" w:rsidP="008953E0">
      <w:pPr>
        <w:spacing w:after="0" w:line="240" w:lineRule="auto"/>
      </w:pPr>
      <w:r>
        <w:separator/>
      </w:r>
    </w:p>
  </w:endnote>
  <w:endnote w:type="continuationSeparator" w:id="0">
    <w:p w:rsidR="007F7BA6" w:rsidRDefault="007F7BA6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7BA6" w:rsidRDefault="007F7BA6" w:rsidP="008953E0">
      <w:pPr>
        <w:spacing w:after="0" w:line="240" w:lineRule="auto"/>
      </w:pPr>
      <w:r>
        <w:separator/>
      </w:r>
    </w:p>
  </w:footnote>
  <w:footnote w:type="continuationSeparator" w:id="0">
    <w:p w:rsidR="007F7BA6" w:rsidRDefault="007F7BA6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00D83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47239"/>
    <w:rsid w:val="00357DDD"/>
    <w:rsid w:val="003607C0"/>
    <w:rsid w:val="00373AF4"/>
    <w:rsid w:val="00380313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C71F5"/>
    <w:rsid w:val="003E3250"/>
    <w:rsid w:val="003E3794"/>
    <w:rsid w:val="003F27E8"/>
    <w:rsid w:val="004044CA"/>
    <w:rsid w:val="0040555A"/>
    <w:rsid w:val="00405CDF"/>
    <w:rsid w:val="00410348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36F4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37717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394B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24C9"/>
    <w:rsid w:val="007464A8"/>
    <w:rsid w:val="00752B96"/>
    <w:rsid w:val="00777300"/>
    <w:rsid w:val="007834C8"/>
    <w:rsid w:val="007A0656"/>
    <w:rsid w:val="007B728D"/>
    <w:rsid w:val="007C02F4"/>
    <w:rsid w:val="007C19F6"/>
    <w:rsid w:val="007C6591"/>
    <w:rsid w:val="007C6C67"/>
    <w:rsid w:val="007D6218"/>
    <w:rsid w:val="007E542A"/>
    <w:rsid w:val="007E59F4"/>
    <w:rsid w:val="007F7BA6"/>
    <w:rsid w:val="007F7DCD"/>
    <w:rsid w:val="008072C3"/>
    <w:rsid w:val="00811756"/>
    <w:rsid w:val="008158C2"/>
    <w:rsid w:val="00830E9A"/>
    <w:rsid w:val="00860529"/>
    <w:rsid w:val="0088460C"/>
    <w:rsid w:val="00886745"/>
    <w:rsid w:val="008953E0"/>
    <w:rsid w:val="008A5F5A"/>
    <w:rsid w:val="008B2CE6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6FE5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742D5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0FA5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2968"/>
    <w:rsid w:val="00C63A10"/>
    <w:rsid w:val="00C64EB0"/>
    <w:rsid w:val="00C6693C"/>
    <w:rsid w:val="00C67105"/>
    <w:rsid w:val="00C67D49"/>
    <w:rsid w:val="00C70DD2"/>
    <w:rsid w:val="00C761FA"/>
    <w:rsid w:val="00C77074"/>
    <w:rsid w:val="00C7725E"/>
    <w:rsid w:val="00C81AE5"/>
    <w:rsid w:val="00C836A2"/>
    <w:rsid w:val="00C858C2"/>
    <w:rsid w:val="00C979E1"/>
    <w:rsid w:val="00C97C31"/>
    <w:rsid w:val="00CA51F0"/>
    <w:rsid w:val="00CB3140"/>
    <w:rsid w:val="00CB35AF"/>
    <w:rsid w:val="00CB74FE"/>
    <w:rsid w:val="00CC0585"/>
    <w:rsid w:val="00CC3F2B"/>
    <w:rsid w:val="00CC571C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0416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79DE7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7711D-66D9-4A2A-9A37-3E069C900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704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67</cp:revision>
  <cp:lastPrinted>2021-01-04T06:30:00Z</cp:lastPrinted>
  <dcterms:created xsi:type="dcterms:W3CDTF">2019-11-28T03:59:00Z</dcterms:created>
  <dcterms:modified xsi:type="dcterms:W3CDTF">2023-01-24T09:21:00Z</dcterms:modified>
</cp:coreProperties>
</file>